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42" w:rsidRDefault="006C1B42" w:rsidP="006C1B42">
      <w:pPr>
        <w:pStyle w:val="GvdeMetni"/>
        <w:spacing w:before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4676"/>
        <w:gridCol w:w="4398"/>
      </w:tblGrid>
      <w:tr w:rsidR="006C1B42" w:rsidTr="00973A26">
        <w:trPr>
          <w:trHeight w:val="676"/>
        </w:trPr>
        <w:tc>
          <w:tcPr>
            <w:tcW w:w="1277" w:type="dxa"/>
            <w:vMerge w:val="restart"/>
            <w:shd w:val="clear" w:color="auto" w:fill="E2EFDA"/>
            <w:textDirection w:val="btLr"/>
          </w:tcPr>
          <w:p w:rsidR="006C1B42" w:rsidRDefault="006C1B42" w:rsidP="00973A2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C1B42" w:rsidRDefault="006C1B42" w:rsidP="006C1B42">
            <w:pPr>
              <w:pStyle w:val="Table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HAFTA</w:t>
            </w:r>
          </w:p>
          <w:p w:rsidR="006C1B42" w:rsidRDefault="006C1B42" w:rsidP="006C1B42">
            <w:pPr>
              <w:pStyle w:val="TableParagraph"/>
              <w:ind w:left="2867"/>
              <w:rPr>
                <w:b/>
                <w:sz w:val="32"/>
              </w:rPr>
            </w:pPr>
            <w:r>
              <w:rPr>
                <w:b/>
                <w:sz w:val="32"/>
              </w:rPr>
              <w:t>(03-07 Nisan)</w:t>
            </w:r>
          </w:p>
        </w:tc>
        <w:tc>
          <w:tcPr>
            <w:tcW w:w="2127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  <w:tc>
          <w:tcPr>
            <w:tcW w:w="4676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SABAH KAHVALTISI</w:t>
            </w:r>
          </w:p>
        </w:tc>
        <w:tc>
          <w:tcPr>
            <w:tcW w:w="4398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193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ÖĞLE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YEMEĞİ</w:t>
            </w:r>
          </w:p>
        </w:tc>
      </w:tr>
      <w:tr w:rsidR="006C1B42" w:rsidTr="00973A26">
        <w:trPr>
          <w:trHeight w:val="1362"/>
        </w:trPr>
        <w:tc>
          <w:tcPr>
            <w:tcW w:w="127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97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EC40D8" w:rsidRDefault="00EC40D8" w:rsidP="00EC40D8">
            <w:pPr>
              <w:pStyle w:val="TableParagraph"/>
              <w:spacing w:before="1"/>
              <w:ind w:left="72" w:right="2874"/>
              <w:rPr>
                <w:sz w:val="24"/>
              </w:rPr>
            </w:pPr>
          </w:p>
          <w:p w:rsidR="00EC40D8" w:rsidRDefault="00EC40D8" w:rsidP="00EC40D8">
            <w:pPr>
              <w:pStyle w:val="TableParagraph"/>
              <w:spacing w:before="1"/>
              <w:ind w:left="72" w:right="2874"/>
              <w:rPr>
                <w:sz w:val="24"/>
              </w:rPr>
            </w:pPr>
            <w:proofErr w:type="spellStart"/>
            <w:r>
              <w:rPr>
                <w:sz w:val="24"/>
              </w:rPr>
              <w:t>Yayla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Çorbası</w:t>
            </w:r>
            <w:proofErr w:type="spellEnd"/>
          </w:p>
          <w:p w:rsidR="00EC40D8" w:rsidRDefault="00EC40D8" w:rsidP="00EC40D8">
            <w:pPr>
              <w:pStyle w:val="TableParagraph"/>
              <w:spacing w:before="1"/>
              <w:ind w:left="72" w:right="2874"/>
              <w:rPr>
                <w:sz w:val="24"/>
              </w:rPr>
            </w:pPr>
            <w:proofErr w:type="spellStart"/>
            <w:r>
              <w:rPr>
                <w:sz w:val="24"/>
              </w:rPr>
              <w:t>Salata</w:t>
            </w:r>
            <w:proofErr w:type="spellEnd"/>
          </w:p>
          <w:p w:rsidR="006C1B42" w:rsidRDefault="00EC40D8" w:rsidP="00EC40D8">
            <w:pPr>
              <w:pStyle w:val="TableParagraph"/>
              <w:spacing w:line="292" w:lineRule="exact"/>
              <w:ind w:left="70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</w:p>
        </w:tc>
        <w:tc>
          <w:tcPr>
            <w:tcW w:w="4398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1"/>
              <w:rPr>
                <w:b/>
              </w:rPr>
            </w:pPr>
          </w:p>
          <w:p w:rsidR="006C1B42" w:rsidRDefault="006C1B42" w:rsidP="00973A26">
            <w:pPr>
              <w:pStyle w:val="TableParagraph"/>
              <w:spacing w:before="1"/>
              <w:ind w:left="72" w:right="2874"/>
              <w:rPr>
                <w:sz w:val="24"/>
              </w:rPr>
            </w:pPr>
            <w:proofErr w:type="spellStart"/>
            <w:r>
              <w:rPr>
                <w:sz w:val="24"/>
              </w:rPr>
              <w:t>Yayla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Çorbası</w:t>
            </w:r>
            <w:proofErr w:type="spellEnd"/>
          </w:p>
          <w:p w:rsidR="006C1B42" w:rsidRDefault="006C1B42" w:rsidP="00973A26">
            <w:pPr>
              <w:pStyle w:val="TableParagraph"/>
              <w:spacing w:before="1"/>
              <w:ind w:left="72" w:right="2874"/>
              <w:rPr>
                <w:sz w:val="24"/>
              </w:rPr>
            </w:pPr>
            <w:proofErr w:type="spellStart"/>
            <w:r>
              <w:rPr>
                <w:sz w:val="24"/>
              </w:rPr>
              <w:t>Salata</w:t>
            </w:r>
            <w:proofErr w:type="spellEnd"/>
          </w:p>
          <w:p w:rsidR="006C1B42" w:rsidRDefault="006C1B42" w:rsidP="00973A26">
            <w:pPr>
              <w:pStyle w:val="TableParagraph"/>
              <w:tabs>
                <w:tab w:val="left" w:pos="4136"/>
              </w:tabs>
              <w:spacing w:before="1"/>
              <w:ind w:left="8" w:right="1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</w:p>
        </w:tc>
      </w:tr>
      <w:tr w:rsidR="006C1B42" w:rsidTr="00973A26">
        <w:trPr>
          <w:trHeight w:val="1117"/>
        </w:trPr>
        <w:tc>
          <w:tcPr>
            <w:tcW w:w="127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C1B42" w:rsidRDefault="006C1B42" w:rsidP="00973A2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C1B42" w:rsidRDefault="006C1B42" w:rsidP="00973A26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EC40D8" w:rsidRDefault="00EC40D8" w:rsidP="00EC40D8">
            <w:pPr>
              <w:pStyle w:val="TableParagraph"/>
              <w:tabs>
                <w:tab w:val="left" w:pos="4136"/>
              </w:tabs>
              <w:spacing w:before="203"/>
              <w:ind w:left="15" w:right="262" w:firstLine="57"/>
              <w:rPr>
                <w:sz w:val="24"/>
              </w:rPr>
            </w:pPr>
            <w:proofErr w:type="spellStart"/>
            <w:r w:rsidRPr="00C66505">
              <w:rPr>
                <w:sz w:val="24"/>
              </w:rPr>
              <w:t>Kek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  <w:r>
              <w:rPr>
                <w:sz w:val="24"/>
              </w:rPr>
              <w:t xml:space="preserve">       </w:t>
            </w:r>
          </w:p>
          <w:p w:rsidR="00EC40D8" w:rsidRDefault="00EC40D8" w:rsidP="00EC40D8">
            <w:pPr>
              <w:pStyle w:val="TableParagraph"/>
              <w:tabs>
                <w:tab w:val="left" w:pos="4136"/>
              </w:tabs>
              <w:spacing w:before="203"/>
              <w:ind w:left="15" w:right="262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Zeytin</w:t>
            </w:r>
            <w:proofErr w:type="spellEnd"/>
            <w:r>
              <w:rPr>
                <w:sz w:val="24"/>
              </w:rPr>
              <w:t xml:space="preserve">  Kuru </w:t>
            </w:r>
            <w:proofErr w:type="spellStart"/>
            <w:r>
              <w:rPr>
                <w:sz w:val="24"/>
              </w:rPr>
              <w:t>Yemiş</w:t>
            </w:r>
            <w:proofErr w:type="spellEnd"/>
            <w:r>
              <w:rPr>
                <w:sz w:val="24"/>
              </w:rPr>
              <w:t xml:space="preserve">            </w:t>
            </w:r>
          </w:p>
          <w:p w:rsidR="006C1B42" w:rsidRDefault="00EC40D8" w:rsidP="00EC40D8">
            <w:pPr>
              <w:pStyle w:val="TableParagraph"/>
              <w:ind w:left="70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</w:p>
        </w:tc>
        <w:tc>
          <w:tcPr>
            <w:tcW w:w="4398" w:type="dxa"/>
          </w:tcPr>
          <w:p w:rsidR="006C1B42" w:rsidRDefault="006C1B42" w:rsidP="00973A26">
            <w:pPr>
              <w:pStyle w:val="TableParagraph"/>
              <w:tabs>
                <w:tab w:val="left" w:pos="4136"/>
              </w:tabs>
              <w:spacing w:before="203"/>
              <w:ind w:left="15" w:right="262" w:firstLine="57"/>
              <w:rPr>
                <w:sz w:val="24"/>
              </w:rPr>
            </w:pPr>
            <w:proofErr w:type="spellStart"/>
            <w:r w:rsidRPr="00C66505">
              <w:rPr>
                <w:sz w:val="24"/>
              </w:rPr>
              <w:t>Kek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                    </w:t>
            </w:r>
          </w:p>
          <w:p w:rsidR="006C1B42" w:rsidRPr="00C66505" w:rsidRDefault="006C1B42" w:rsidP="00973A26">
            <w:pPr>
              <w:pStyle w:val="TableParagraph"/>
              <w:tabs>
                <w:tab w:val="left" w:pos="4136"/>
              </w:tabs>
              <w:spacing w:before="203"/>
              <w:ind w:left="72" w:right="262"/>
              <w:rPr>
                <w:spacing w:val="-51"/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C1B42" w:rsidTr="00973A26">
        <w:trPr>
          <w:trHeight w:val="1362"/>
        </w:trPr>
        <w:tc>
          <w:tcPr>
            <w:tcW w:w="127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92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EC40D8" w:rsidRDefault="006C1B42" w:rsidP="00EC40D8">
            <w:pPr>
              <w:pStyle w:val="TableParagraph"/>
              <w:spacing w:before="97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 w:rsidR="00EC40D8">
              <w:rPr>
                <w:sz w:val="24"/>
              </w:rPr>
              <w:t xml:space="preserve"> </w:t>
            </w:r>
          </w:p>
          <w:p w:rsidR="00EC40D8" w:rsidRDefault="00EC40D8" w:rsidP="00EC40D8">
            <w:pPr>
              <w:pStyle w:val="TableParagraph"/>
              <w:spacing w:before="97"/>
              <w:ind w:left="70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Kaşarlı</w:t>
            </w:r>
            <w:proofErr w:type="spellEnd"/>
            <w:r w:rsidR="006C1B4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EC40D8" w:rsidRDefault="006C1B42" w:rsidP="00EC40D8">
            <w:pPr>
              <w:pStyle w:val="TableParagraph"/>
              <w:spacing w:before="97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6C1B42" w:rsidRDefault="006C1B42" w:rsidP="00EC40D8">
            <w:pPr>
              <w:pStyle w:val="TableParagraph"/>
              <w:spacing w:before="97"/>
              <w:ind w:left="7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Reçel</w:t>
            </w:r>
            <w:proofErr w:type="spellEnd"/>
          </w:p>
        </w:tc>
        <w:tc>
          <w:tcPr>
            <w:tcW w:w="4398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ind w:right="25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Patates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oturtma</w:t>
            </w:r>
            <w:proofErr w:type="spellEnd"/>
          </w:p>
          <w:p w:rsidR="006C1B42" w:rsidRDefault="006C1B42" w:rsidP="00973A26">
            <w:pPr>
              <w:pStyle w:val="TableParagraph"/>
              <w:ind w:right="25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6C1B42" w:rsidRDefault="006C1B42" w:rsidP="00973A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C1B42" w:rsidTr="00973A26">
        <w:trPr>
          <w:trHeight w:val="1358"/>
        </w:trPr>
        <w:tc>
          <w:tcPr>
            <w:tcW w:w="127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92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6" w:type="dxa"/>
          </w:tcPr>
          <w:p w:rsidR="006C1B42" w:rsidRDefault="006C1B42" w:rsidP="00973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spacing w:before="1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EC40D8" w:rsidRDefault="00EC40D8" w:rsidP="00973A26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Kurabiye</w:t>
            </w:r>
            <w:proofErr w:type="spellEnd"/>
          </w:p>
          <w:p w:rsidR="006C1B42" w:rsidRDefault="006C1B42" w:rsidP="00973A26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Bal</w:t>
            </w:r>
          </w:p>
          <w:p w:rsidR="006C1B42" w:rsidRDefault="006C1B42" w:rsidP="00973A26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398" w:type="dxa"/>
          </w:tcPr>
          <w:p w:rsidR="006C1B42" w:rsidRDefault="006C1B42" w:rsidP="00973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C1B42" w:rsidRDefault="006C1B42" w:rsidP="00973A26">
            <w:pPr>
              <w:pStyle w:val="TableParagraph"/>
              <w:tabs>
                <w:tab w:val="left" w:pos="1291"/>
              </w:tabs>
              <w:ind w:left="72" w:right="131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Ispanak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yemeği</w:t>
            </w:r>
            <w:proofErr w:type="spellEnd"/>
          </w:p>
          <w:p w:rsidR="006C1B42" w:rsidRDefault="006C1B42" w:rsidP="00973A26">
            <w:pPr>
              <w:pStyle w:val="TableParagraph"/>
              <w:ind w:left="72" w:right="2887"/>
              <w:rPr>
                <w:sz w:val="24"/>
              </w:rPr>
            </w:pPr>
            <w:proofErr w:type="spellStart"/>
            <w:r>
              <w:rPr>
                <w:sz w:val="24"/>
              </w:rPr>
              <w:t>Yoğurt</w:t>
            </w:r>
            <w:proofErr w:type="spellEnd"/>
          </w:p>
        </w:tc>
      </w:tr>
      <w:tr w:rsidR="006C1B42" w:rsidTr="00973A26">
        <w:trPr>
          <w:trHeight w:val="1021"/>
        </w:trPr>
        <w:tc>
          <w:tcPr>
            <w:tcW w:w="127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30"/>
              </w:rPr>
            </w:pPr>
          </w:p>
          <w:p w:rsidR="006C1B42" w:rsidRDefault="006C1B42" w:rsidP="00973A26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EC40D8" w:rsidRDefault="00EC40D8" w:rsidP="00973A26">
            <w:pPr>
              <w:pStyle w:val="TableParagraph"/>
              <w:spacing w:before="73"/>
              <w:ind w:left="70" w:right="2905"/>
              <w:rPr>
                <w:spacing w:val="-52"/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Yapımı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Poğoça</w:t>
            </w:r>
            <w:proofErr w:type="spellEnd"/>
            <w:r w:rsidR="006C1B42">
              <w:rPr>
                <w:sz w:val="24"/>
              </w:rPr>
              <w:t xml:space="preserve"> </w:t>
            </w:r>
            <w:proofErr w:type="spellStart"/>
            <w:r w:rsidR="006C1B42">
              <w:rPr>
                <w:sz w:val="24"/>
              </w:rPr>
              <w:t>Beyaz</w:t>
            </w:r>
            <w:proofErr w:type="spellEnd"/>
            <w:r w:rsidR="006C1B42">
              <w:rPr>
                <w:sz w:val="24"/>
              </w:rPr>
              <w:t xml:space="preserve"> </w:t>
            </w:r>
            <w:proofErr w:type="spellStart"/>
            <w:r w:rsidR="006C1B42">
              <w:rPr>
                <w:sz w:val="24"/>
              </w:rPr>
              <w:t>Peynir</w:t>
            </w:r>
            <w:proofErr w:type="spellEnd"/>
            <w:r w:rsidR="006C1B42">
              <w:rPr>
                <w:spacing w:val="-52"/>
                <w:sz w:val="24"/>
              </w:rPr>
              <w:t xml:space="preserve"> </w:t>
            </w:r>
          </w:p>
          <w:p w:rsidR="006C1B42" w:rsidRDefault="006C1B42" w:rsidP="00973A26">
            <w:pPr>
              <w:pStyle w:val="TableParagraph"/>
              <w:spacing w:before="73"/>
              <w:ind w:left="70" w:right="2905"/>
              <w:rPr>
                <w:sz w:val="24"/>
              </w:rPr>
            </w:pP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6C1B42" w:rsidRDefault="006C1B42" w:rsidP="00973A26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Elma</w:t>
            </w:r>
          </w:p>
        </w:tc>
        <w:tc>
          <w:tcPr>
            <w:tcW w:w="4398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Salçalı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Makarna</w:t>
            </w:r>
            <w:proofErr w:type="spellEnd"/>
          </w:p>
          <w:p w:rsidR="006C1B42" w:rsidRDefault="006C1B42" w:rsidP="00973A26">
            <w:pPr>
              <w:pStyle w:val="TableParagraph"/>
              <w:ind w:left="72" w:right="1678"/>
              <w:rPr>
                <w:sz w:val="24"/>
              </w:rPr>
            </w:pPr>
            <w:proofErr w:type="spellStart"/>
            <w:r>
              <w:rPr>
                <w:sz w:val="24"/>
              </w:rPr>
              <w:t>Mevsim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Salata</w:t>
            </w:r>
            <w:proofErr w:type="spellEnd"/>
          </w:p>
          <w:p w:rsidR="006C1B42" w:rsidRDefault="006C1B42" w:rsidP="00973A26">
            <w:pPr>
              <w:pStyle w:val="TableParagraph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AF2C2F" w:rsidRDefault="00AF2C2F"/>
    <w:p w:rsidR="006C1B42" w:rsidRDefault="006C1B42"/>
    <w:p w:rsidR="006C1B42" w:rsidRDefault="006C1B42"/>
    <w:tbl>
      <w:tblPr>
        <w:tblStyle w:val="TableNormal"/>
        <w:tblW w:w="12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112"/>
        <w:gridCol w:w="4675"/>
        <w:gridCol w:w="4544"/>
      </w:tblGrid>
      <w:tr w:rsidR="006C1B42" w:rsidTr="00973A26">
        <w:trPr>
          <w:trHeight w:val="340"/>
        </w:trPr>
        <w:tc>
          <w:tcPr>
            <w:tcW w:w="1286" w:type="dxa"/>
            <w:vMerge w:val="restart"/>
            <w:shd w:val="clear" w:color="auto" w:fill="E2EFDA"/>
            <w:textDirection w:val="btLr"/>
          </w:tcPr>
          <w:p w:rsidR="006C1B42" w:rsidRDefault="006C1B42" w:rsidP="00973A26">
            <w:pPr>
              <w:pStyle w:val="TableParagraph"/>
              <w:spacing w:before="9"/>
              <w:rPr>
                <w:b/>
                <w:sz w:val="36"/>
              </w:rPr>
            </w:pPr>
          </w:p>
          <w:p w:rsidR="006C1B42" w:rsidRDefault="006C1B42" w:rsidP="006C1B42">
            <w:pPr>
              <w:pStyle w:val="TableParagraph"/>
              <w:numPr>
                <w:ilvl w:val="0"/>
                <w:numId w:val="1"/>
              </w:numPr>
              <w:rPr>
                <w:b/>
                <w:sz w:val="32"/>
              </w:rPr>
            </w:pPr>
            <w:bookmarkStart w:id="1" w:name="Beslenme_Kilavuzu_a_Parça14"/>
            <w:bookmarkEnd w:id="1"/>
            <w:r>
              <w:rPr>
                <w:b/>
                <w:sz w:val="32"/>
              </w:rPr>
              <w:t>HAFTA</w:t>
            </w:r>
          </w:p>
          <w:p w:rsidR="006C1B42" w:rsidRDefault="006C1B42" w:rsidP="006C1B42">
            <w:pPr>
              <w:pStyle w:val="TableParagraph"/>
              <w:ind w:left="2867"/>
              <w:rPr>
                <w:b/>
                <w:sz w:val="32"/>
              </w:rPr>
            </w:pPr>
            <w:r>
              <w:rPr>
                <w:b/>
                <w:sz w:val="32"/>
              </w:rPr>
              <w:t>(10-14 Nisan)</w:t>
            </w:r>
          </w:p>
        </w:tc>
        <w:tc>
          <w:tcPr>
            <w:tcW w:w="2112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2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  <w:tc>
          <w:tcPr>
            <w:tcW w:w="4675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2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SABAH KAHVALTISI</w:t>
            </w:r>
          </w:p>
        </w:tc>
        <w:tc>
          <w:tcPr>
            <w:tcW w:w="4544" w:type="dxa"/>
            <w:shd w:val="clear" w:color="auto" w:fill="A9D08E"/>
          </w:tcPr>
          <w:p w:rsidR="006C1B42" w:rsidRDefault="006C1B42" w:rsidP="00973A26">
            <w:pPr>
              <w:pStyle w:val="TableParagraph"/>
              <w:spacing w:before="2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ÖĞLE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YEMEĞİ</w:t>
            </w:r>
          </w:p>
        </w:tc>
      </w:tr>
      <w:tr w:rsidR="006C1B42" w:rsidTr="00973A26">
        <w:trPr>
          <w:trHeight w:val="1420"/>
        </w:trPr>
        <w:tc>
          <w:tcPr>
            <w:tcW w:w="1286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226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5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126"/>
              <w:ind w:left="72" w:right="374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Yumurta</w:t>
            </w:r>
            <w:proofErr w:type="spellEnd"/>
          </w:p>
          <w:p w:rsidR="006C1B42" w:rsidRDefault="006C1B42" w:rsidP="00973A26">
            <w:pPr>
              <w:pStyle w:val="TableParagraph"/>
              <w:spacing w:line="293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Karışık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6C1B42" w:rsidRDefault="006C1B42" w:rsidP="00973A26">
            <w:pPr>
              <w:pStyle w:val="TableParagraph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Maydanoz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Dereotu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Nane</w:t>
            </w:r>
            <w:proofErr w:type="spellEnd"/>
          </w:p>
        </w:tc>
        <w:tc>
          <w:tcPr>
            <w:tcW w:w="4544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1"/>
              <w:rPr>
                <w:b/>
              </w:rPr>
            </w:pPr>
          </w:p>
          <w:p w:rsidR="006C1B42" w:rsidRDefault="006C1B42" w:rsidP="00973A26">
            <w:pPr>
              <w:pStyle w:val="TableParagraph"/>
              <w:spacing w:before="1"/>
              <w:ind w:left="7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Süzme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Mercimek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Çorbası</w:t>
            </w:r>
            <w:proofErr w:type="spellEnd"/>
          </w:p>
          <w:p w:rsidR="006C1B42" w:rsidRDefault="006C1B42" w:rsidP="00973A26">
            <w:pPr>
              <w:pStyle w:val="TableParagraph"/>
              <w:spacing w:before="1"/>
              <w:ind w:left="72" w:right="2874"/>
              <w:rPr>
                <w:sz w:val="24"/>
              </w:rPr>
            </w:pPr>
            <w:proofErr w:type="spellStart"/>
            <w:r>
              <w:rPr>
                <w:sz w:val="24"/>
              </w:rPr>
              <w:t>Yoğurt</w:t>
            </w:r>
            <w:proofErr w:type="spellEnd"/>
          </w:p>
          <w:p w:rsidR="006C1B42" w:rsidRDefault="006C1B42" w:rsidP="00973A26">
            <w:pPr>
              <w:pStyle w:val="TableParagraph"/>
              <w:spacing w:before="1"/>
              <w:ind w:left="8" w:right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C1B42" w:rsidTr="00973A26">
        <w:trPr>
          <w:trHeight w:val="1295"/>
        </w:trPr>
        <w:tc>
          <w:tcPr>
            <w:tcW w:w="1286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6C1B42" w:rsidRDefault="006C1B42" w:rsidP="00973A26">
            <w:pPr>
              <w:pStyle w:val="TableParagraph"/>
              <w:rPr>
                <w:b/>
                <w:sz w:val="41"/>
              </w:rPr>
            </w:pPr>
          </w:p>
          <w:p w:rsidR="006C1B42" w:rsidRDefault="006C1B42" w:rsidP="00973A26">
            <w:pPr>
              <w:pStyle w:val="TableParagraph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5" w:type="dxa"/>
          </w:tcPr>
          <w:p w:rsidR="006C1B42" w:rsidRDefault="006C1B42" w:rsidP="00973A26">
            <w:pPr>
              <w:pStyle w:val="TableParagraph"/>
              <w:spacing w:before="208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6C1B42" w:rsidRDefault="006C1B42" w:rsidP="00973A26">
            <w:pPr>
              <w:pStyle w:val="TableParagraph"/>
              <w:ind w:left="72" w:right="3458"/>
              <w:rPr>
                <w:sz w:val="24"/>
              </w:rPr>
            </w:pPr>
            <w:proofErr w:type="spellStart"/>
            <w:r>
              <w:rPr>
                <w:sz w:val="24"/>
              </w:rPr>
              <w:t>Kaşarlı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Tost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Havuç</w:t>
            </w:r>
            <w:proofErr w:type="spellEnd"/>
          </w:p>
        </w:tc>
        <w:tc>
          <w:tcPr>
            <w:tcW w:w="4544" w:type="dxa"/>
          </w:tcPr>
          <w:p w:rsidR="006C1B42" w:rsidRDefault="006C1B42" w:rsidP="00973A26">
            <w:pPr>
              <w:pStyle w:val="TableParagraph"/>
              <w:spacing w:before="1"/>
              <w:ind w:left="7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Tavuklu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Pilav</w:t>
            </w:r>
            <w:proofErr w:type="spellEnd"/>
            <w:r>
              <w:rPr>
                <w:sz w:val="24"/>
              </w:rPr>
              <w:t xml:space="preserve">                </w:t>
            </w:r>
          </w:p>
          <w:p w:rsidR="006C1B42" w:rsidRDefault="006C1B42" w:rsidP="00973A26">
            <w:pPr>
              <w:pStyle w:val="TableParagraph"/>
              <w:spacing w:before="1"/>
              <w:ind w:left="7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Yoğurt</w:t>
            </w:r>
            <w:proofErr w:type="spellEnd"/>
            <w:r>
              <w:rPr>
                <w:sz w:val="24"/>
              </w:rPr>
              <w:t xml:space="preserve"> </w:t>
            </w:r>
          </w:p>
          <w:p w:rsidR="006C1B42" w:rsidRPr="00C66505" w:rsidRDefault="006C1B42" w:rsidP="00973A26">
            <w:pPr>
              <w:pStyle w:val="TableParagraph"/>
              <w:spacing w:before="1"/>
              <w:ind w:left="72" w:right="142"/>
              <w:rPr>
                <w:spacing w:val="-51"/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C1B42" w:rsidTr="00973A26">
        <w:trPr>
          <w:trHeight w:val="1358"/>
        </w:trPr>
        <w:tc>
          <w:tcPr>
            <w:tcW w:w="1286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92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5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ind w:left="72" w:right="243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Yumurta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Çilek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Reçeli</w:t>
            </w:r>
            <w:proofErr w:type="spellEnd"/>
          </w:p>
          <w:p w:rsidR="006C1B42" w:rsidRDefault="006C1B42" w:rsidP="00973A26">
            <w:pPr>
              <w:pStyle w:val="TableParagraph"/>
              <w:spacing w:line="293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Kıvırcık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Yaprakları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Maydanoz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Dereotu</w:t>
            </w:r>
            <w:proofErr w:type="spellEnd"/>
          </w:p>
        </w:tc>
        <w:tc>
          <w:tcPr>
            <w:tcW w:w="4544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ind w:left="72" w:right="2887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Ispanak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yemeği</w:t>
            </w:r>
            <w:proofErr w:type="spellEnd"/>
          </w:p>
          <w:p w:rsidR="006C1B42" w:rsidRDefault="006C1B42" w:rsidP="00973A26">
            <w:pPr>
              <w:pStyle w:val="TableParagraph"/>
              <w:ind w:right="25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Yoğurt</w:t>
            </w:r>
            <w:proofErr w:type="spellEnd"/>
          </w:p>
        </w:tc>
      </w:tr>
      <w:tr w:rsidR="006C1B42" w:rsidTr="00973A26">
        <w:trPr>
          <w:trHeight w:val="1314"/>
        </w:trPr>
        <w:tc>
          <w:tcPr>
            <w:tcW w:w="1286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73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5" w:type="dxa"/>
          </w:tcPr>
          <w:p w:rsidR="006C1B42" w:rsidRDefault="006C1B42" w:rsidP="00973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C1B42" w:rsidRDefault="006C1B42" w:rsidP="00973A26">
            <w:pPr>
              <w:pStyle w:val="TableParagraph"/>
              <w:ind w:left="72" w:right="2891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Burgu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Siyah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Mandalina</w:t>
            </w:r>
            <w:proofErr w:type="spellEnd"/>
          </w:p>
        </w:tc>
        <w:tc>
          <w:tcPr>
            <w:tcW w:w="4544" w:type="dxa"/>
          </w:tcPr>
          <w:p w:rsidR="006C1B42" w:rsidRDefault="006C1B42" w:rsidP="00973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C1B42" w:rsidRDefault="006C1B42" w:rsidP="00973A26">
            <w:pPr>
              <w:pStyle w:val="TableParagraph"/>
              <w:ind w:left="72" w:right="2887"/>
              <w:rPr>
                <w:sz w:val="24"/>
              </w:rPr>
            </w:pPr>
            <w:proofErr w:type="spellStart"/>
            <w:r>
              <w:rPr>
                <w:sz w:val="24"/>
              </w:rPr>
              <w:t>Kurabiye</w:t>
            </w:r>
            <w:proofErr w:type="spellEnd"/>
          </w:p>
          <w:p w:rsidR="006C1B42" w:rsidRDefault="006C1B42" w:rsidP="00973A26">
            <w:pPr>
              <w:pStyle w:val="TableParagraph"/>
              <w:ind w:left="72" w:right="2887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 </w:t>
            </w:r>
          </w:p>
          <w:p w:rsidR="006C1B42" w:rsidRDefault="006C1B42" w:rsidP="00973A26">
            <w:pPr>
              <w:pStyle w:val="TableParagraph"/>
              <w:ind w:left="7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C1B42" w:rsidTr="00973A26">
        <w:trPr>
          <w:trHeight w:val="1357"/>
        </w:trPr>
        <w:tc>
          <w:tcPr>
            <w:tcW w:w="1286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6C1B42" w:rsidRDefault="006C1B42" w:rsidP="00973A2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E2EFDA"/>
          </w:tcPr>
          <w:p w:rsidR="006C1B42" w:rsidRDefault="006C1B42" w:rsidP="00973A26">
            <w:pPr>
              <w:pStyle w:val="TableParagraph"/>
              <w:rPr>
                <w:b/>
                <w:sz w:val="28"/>
              </w:rPr>
            </w:pPr>
          </w:p>
          <w:p w:rsidR="006C1B42" w:rsidRDefault="006C1B42" w:rsidP="00973A26">
            <w:pPr>
              <w:pStyle w:val="TableParagraph"/>
              <w:spacing w:before="192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5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ind w:left="72" w:right="292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Tahin-Pekmez</w:t>
            </w:r>
            <w:proofErr w:type="spellEnd"/>
          </w:p>
          <w:p w:rsidR="006C1B42" w:rsidRDefault="006C1B42" w:rsidP="00973A26">
            <w:pPr>
              <w:pStyle w:val="TableParagraph"/>
              <w:spacing w:line="293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Havuç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Dilimleri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Maydanoz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Dereotu</w:t>
            </w:r>
            <w:proofErr w:type="spellEnd"/>
          </w:p>
        </w:tc>
        <w:tc>
          <w:tcPr>
            <w:tcW w:w="4544" w:type="dxa"/>
            <w:shd w:val="clear" w:color="auto" w:fill="E2EFDA"/>
          </w:tcPr>
          <w:p w:rsidR="006C1B42" w:rsidRDefault="006C1B42" w:rsidP="00973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C1B42" w:rsidRDefault="006C1B42" w:rsidP="00973A26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Salçalı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Makarna</w:t>
            </w:r>
            <w:proofErr w:type="spellEnd"/>
          </w:p>
          <w:p w:rsidR="006C1B42" w:rsidRDefault="006C1B42" w:rsidP="00973A26">
            <w:pPr>
              <w:pStyle w:val="TableParagraph"/>
              <w:ind w:left="72" w:right="1678"/>
              <w:rPr>
                <w:sz w:val="24"/>
              </w:rPr>
            </w:pPr>
            <w:proofErr w:type="spellStart"/>
            <w:r>
              <w:rPr>
                <w:sz w:val="24"/>
              </w:rPr>
              <w:t>Mevsim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Salata</w:t>
            </w:r>
            <w:proofErr w:type="spellEnd"/>
          </w:p>
          <w:p w:rsidR="006C1B42" w:rsidRDefault="006C1B42" w:rsidP="00973A26">
            <w:pPr>
              <w:pStyle w:val="TableParagraph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Tabağı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6C1B42" w:rsidRDefault="006C1B42"/>
    <w:sectPr w:rsidR="006C1B42" w:rsidSect="006C1B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96" w:rsidRDefault="00620A96" w:rsidP="006C1B42">
      <w:pPr>
        <w:spacing w:after="0" w:line="240" w:lineRule="auto"/>
      </w:pPr>
      <w:r>
        <w:separator/>
      </w:r>
    </w:p>
  </w:endnote>
  <w:endnote w:type="continuationSeparator" w:id="0">
    <w:p w:rsidR="00620A96" w:rsidRDefault="00620A96" w:rsidP="006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96" w:rsidRDefault="00620A96" w:rsidP="006C1B42">
      <w:pPr>
        <w:spacing w:after="0" w:line="240" w:lineRule="auto"/>
      </w:pPr>
      <w:r>
        <w:separator/>
      </w:r>
    </w:p>
  </w:footnote>
  <w:footnote w:type="continuationSeparator" w:id="0">
    <w:p w:rsidR="00620A96" w:rsidRDefault="00620A96" w:rsidP="006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42" w:rsidRDefault="006C1B42" w:rsidP="006C1B42">
    <w:pPr>
      <w:spacing w:before="102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YENİKÖY SEPETLİPINAR İLKOKULU ANASINIFI BESLENME LİSTESİ</w:t>
    </w:r>
  </w:p>
  <w:p w:rsidR="006C1B42" w:rsidRDefault="006C1B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41B"/>
    <w:multiLevelType w:val="hybridMultilevel"/>
    <w:tmpl w:val="06AAE468"/>
    <w:lvl w:ilvl="0" w:tplc="1CA2DE2E">
      <w:start w:val="1"/>
      <w:numFmt w:val="decimal"/>
      <w:lvlText w:val="%1."/>
      <w:lvlJc w:val="left"/>
      <w:pPr>
        <w:ind w:left="3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47" w:hanging="360"/>
      </w:pPr>
    </w:lvl>
    <w:lvl w:ilvl="2" w:tplc="041F001B" w:tentative="1">
      <w:start w:val="1"/>
      <w:numFmt w:val="lowerRoman"/>
      <w:lvlText w:val="%3."/>
      <w:lvlJc w:val="right"/>
      <w:pPr>
        <w:ind w:left="4667" w:hanging="180"/>
      </w:pPr>
    </w:lvl>
    <w:lvl w:ilvl="3" w:tplc="041F000F" w:tentative="1">
      <w:start w:val="1"/>
      <w:numFmt w:val="decimal"/>
      <w:lvlText w:val="%4."/>
      <w:lvlJc w:val="left"/>
      <w:pPr>
        <w:ind w:left="5387" w:hanging="360"/>
      </w:pPr>
    </w:lvl>
    <w:lvl w:ilvl="4" w:tplc="041F0019" w:tentative="1">
      <w:start w:val="1"/>
      <w:numFmt w:val="lowerLetter"/>
      <w:lvlText w:val="%5."/>
      <w:lvlJc w:val="left"/>
      <w:pPr>
        <w:ind w:left="6107" w:hanging="360"/>
      </w:pPr>
    </w:lvl>
    <w:lvl w:ilvl="5" w:tplc="041F001B" w:tentative="1">
      <w:start w:val="1"/>
      <w:numFmt w:val="lowerRoman"/>
      <w:lvlText w:val="%6."/>
      <w:lvlJc w:val="right"/>
      <w:pPr>
        <w:ind w:left="6827" w:hanging="180"/>
      </w:pPr>
    </w:lvl>
    <w:lvl w:ilvl="6" w:tplc="041F000F" w:tentative="1">
      <w:start w:val="1"/>
      <w:numFmt w:val="decimal"/>
      <w:lvlText w:val="%7."/>
      <w:lvlJc w:val="left"/>
      <w:pPr>
        <w:ind w:left="7547" w:hanging="360"/>
      </w:pPr>
    </w:lvl>
    <w:lvl w:ilvl="7" w:tplc="041F0019" w:tentative="1">
      <w:start w:val="1"/>
      <w:numFmt w:val="lowerLetter"/>
      <w:lvlText w:val="%8."/>
      <w:lvlJc w:val="left"/>
      <w:pPr>
        <w:ind w:left="8267" w:hanging="360"/>
      </w:pPr>
    </w:lvl>
    <w:lvl w:ilvl="8" w:tplc="041F001B" w:tentative="1">
      <w:start w:val="1"/>
      <w:numFmt w:val="lowerRoman"/>
      <w:lvlText w:val="%9."/>
      <w:lvlJc w:val="right"/>
      <w:pPr>
        <w:ind w:left="8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9"/>
    <w:rsid w:val="00620A96"/>
    <w:rsid w:val="006C1B42"/>
    <w:rsid w:val="008C1E02"/>
    <w:rsid w:val="009C2659"/>
    <w:rsid w:val="00AF2C2F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0125-FDB2-4E0E-84F6-B3051BF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C1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1B4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1B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C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B42"/>
  </w:style>
  <w:style w:type="paragraph" w:styleId="Altbilgi">
    <w:name w:val="footer"/>
    <w:basedOn w:val="Normal"/>
    <w:link w:val="AltbilgiChar"/>
    <w:uiPriority w:val="99"/>
    <w:unhideWhenUsed/>
    <w:rsid w:val="006C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B42"/>
  </w:style>
  <w:style w:type="paragraph" w:styleId="BalonMetni">
    <w:name w:val="Balloon Text"/>
    <w:basedOn w:val="Normal"/>
    <w:link w:val="BalonMetniChar"/>
    <w:uiPriority w:val="99"/>
    <w:semiHidden/>
    <w:unhideWhenUsed/>
    <w:rsid w:val="006C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MoTuN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4</cp:revision>
  <cp:lastPrinted>2023-03-30T07:50:00Z</cp:lastPrinted>
  <dcterms:created xsi:type="dcterms:W3CDTF">2023-03-30T07:47:00Z</dcterms:created>
  <dcterms:modified xsi:type="dcterms:W3CDTF">2023-03-31T07:21:00Z</dcterms:modified>
</cp:coreProperties>
</file>